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D9" w:rsidRPr="00D973AA" w:rsidRDefault="002E16D9" w:rsidP="002E16D9">
      <w:pPr>
        <w:pStyle w:val="Heading1"/>
        <w:spacing w:line="276" w:lineRule="auto"/>
        <w:ind w:left="0"/>
        <w:jc w:val="center"/>
        <w:rPr>
          <w:rFonts w:ascii="Stencil" w:hAnsi="Stencil" w:cs="Arial"/>
          <w:color w:val="C00000"/>
          <w:sz w:val="28"/>
          <w:szCs w:val="28"/>
          <w:u w:val="single"/>
        </w:rPr>
      </w:pPr>
      <w:bookmarkStart w:id="0" w:name="_GoBack"/>
      <w:bookmarkEnd w:id="0"/>
      <w:r w:rsidRPr="00D973AA">
        <w:rPr>
          <w:rFonts w:ascii="Stencil" w:hAnsi="Stencil" w:cs="Arial"/>
          <w:color w:val="C00000"/>
          <w:sz w:val="28"/>
          <w:szCs w:val="28"/>
          <w:u w:val="single"/>
        </w:rPr>
        <w:t xml:space="preserve">43rd Annual Mines Safety </w:t>
      </w:r>
      <w:proofErr w:type="spellStart"/>
      <w:r w:rsidR="00D973AA" w:rsidRPr="00D973AA">
        <w:rPr>
          <w:rFonts w:ascii="Stencil" w:hAnsi="Stencil" w:cs="Arial"/>
          <w:color w:val="C00000"/>
          <w:sz w:val="28"/>
          <w:szCs w:val="28"/>
          <w:u w:val="single"/>
        </w:rPr>
        <w:t>F</w:t>
      </w:r>
      <w:r w:rsidRPr="00D973AA">
        <w:rPr>
          <w:rFonts w:ascii="Stencil" w:hAnsi="Stencil" w:cs="Arial"/>
          <w:color w:val="C00000"/>
          <w:sz w:val="28"/>
          <w:szCs w:val="28"/>
          <w:u w:val="single"/>
        </w:rPr>
        <w:t>orthni</w:t>
      </w:r>
      <w:r w:rsidR="00D973AA" w:rsidRPr="00D973AA">
        <w:rPr>
          <w:rFonts w:ascii="Stencil" w:hAnsi="Stencil" w:cs="Arial"/>
          <w:color w:val="C00000"/>
          <w:sz w:val="28"/>
          <w:szCs w:val="28"/>
          <w:u w:val="single"/>
        </w:rPr>
        <w:t>ght</w:t>
      </w:r>
      <w:proofErr w:type="spellEnd"/>
      <w:r w:rsidRPr="00D973AA">
        <w:rPr>
          <w:rFonts w:ascii="Stencil" w:hAnsi="Stencil" w:cs="Arial"/>
          <w:color w:val="C00000"/>
          <w:sz w:val="28"/>
          <w:szCs w:val="28"/>
          <w:u w:val="single"/>
        </w:rPr>
        <w:t xml:space="preserve"> Celebrations-2025</w:t>
      </w:r>
    </w:p>
    <w:p w:rsidR="002E16D9" w:rsidRPr="00D973AA" w:rsidRDefault="00D973AA" w:rsidP="002E16D9">
      <w:pPr>
        <w:tabs>
          <w:tab w:val="left" w:pos="284"/>
        </w:tabs>
        <w:spacing w:after="0"/>
        <w:jc w:val="center"/>
        <w:rPr>
          <w:rFonts w:ascii="Stencil" w:hAnsi="Stencil" w:cs="Arial"/>
          <w:sz w:val="24"/>
          <w:szCs w:val="24"/>
        </w:rPr>
      </w:pPr>
      <w:r w:rsidRPr="00D973AA">
        <w:rPr>
          <w:rFonts w:ascii="Stencil" w:hAnsi="Stencil" w:cs="Arial"/>
          <w:color w:val="C00000"/>
          <w:sz w:val="28"/>
          <w:szCs w:val="28"/>
          <w:u w:val="single"/>
        </w:rPr>
        <w:t>(</w:t>
      </w:r>
      <w:r w:rsidR="002E16D9" w:rsidRPr="00D973AA">
        <w:rPr>
          <w:rFonts w:ascii="Stencil" w:hAnsi="Stencil" w:cs="Arial"/>
          <w:color w:val="C00000"/>
          <w:sz w:val="28"/>
          <w:szCs w:val="28"/>
          <w:u w:val="single"/>
        </w:rPr>
        <w:t>Bhubaneswar Region 1</w:t>
      </w:r>
      <w:r w:rsidRPr="00D973AA">
        <w:rPr>
          <w:rFonts w:ascii="Stencil" w:hAnsi="Stencil" w:cs="Arial"/>
          <w:color w:val="C00000"/>
          <w:sz w:val="28"/>
          <w:szCs w:val="28"/>
          <w:u w:val="single"/>
        </w:rPr>
        <w:t xml:space="preserve"> </w:t>
      </w:r>
      <w:r w:rsidR="002E16D9" w:rsidRPr="00D973AA">
        <w:rPr>
          <w:rFonts w:ascii="Stencil" w:hAnsi="Stencil" w:cs="Arial"/>
          <w:color w:val="C00000"/>
          <w:sz w:val="28"/>
          <w:szCs w:val="28"/>
          <w:u w:val="single"/>
        </w:rPr>
        <w:t>&amp;</w:t>
      </w:r>
      <w:r w:rsidRPr="00D973AA">
        <w:rPr>
          <w:rFonts w:ascii="Stencil" w:hAnsi="Stencil" w:cs="Arial"/>
          <w:color w:val="C00000"/>
          <w:sz w:val="28"/>
          <w:szCs w:val="28"/>
          <w:u w:val="single"/>
        </w:rPr>
        <w:t xml:space="preserve"> </w:t>
      </w:r>
      <w:r w:rsidR="002E16D9" w:rsidRPr="00D973AA">
        <w:rPr>
          <w:rFonts w:ascii="Stencil" w:hAnsi="Stencil" w:cs="Arial"/>
          <w:color w:val="C00000"/>
          <w:sz w:val="28"/>
          <w:szCs w:val="28"/>
          <w:u w:val="single"/>
        </w:rPr>
        <w:t>Bhubaneswar Region</w:t>
      </w:r>
      <w:r w:rsidRPr="00D973AA">
        <w:rPr>
          <w:rFonts w:ascii="Stencil" w:hAnsi="Stencil" w:cs="Arial"/>
          <w:color w:val="C00000"/>
          <w:sz w:val="28"/>
          <w:szCs w:val="28"/>
          <w:u w:val="single"/>
        </w:rPr>
        <w:t xml:space="preserve"> </w:t>
      </w:r>
      <w:r w:rsidR="002E16D9" w:rsidRPr="00D973AA">
        <w:rPr>
          <w:rFonts w:ascii="Stencil" w:hAnsi="Stencil" w:cs="Arial"/>
          <w:color w:val="C00000"/>
          <w:sz w:val="28"/>
          <w:szCs w:val="28"/>
          <w:u w:val="single"/>
        </w:rPr>
        <w:t>2)</w:t>
      </w:r>
    </w:p>
    <w:p w:rsidR="002E16D9" w:rsidRDefault="002E16D9" w:rsidP="002E16D9">
      <w:pPr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</w:p>
    <w:p w:rsidR="0070315A" w:rsidRDefault="004F1143" w:rsidP="002E16D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sz w:val="24"/>
          <w:szCs w:val="24"/>
        </w:rPr>
        <w:t>An executive meeting was held on 07.01.</w:t>
      </w:r>
      <w:r w:rsidR="00492FCA">
        <w:rPr>
          <w:rFonts w:ascii="Arial" w:hAnsi="Arial" w:cs="Arial"/>
          <w:sz w:val="24"/>
          <w:szCs w:val="24"/>
        </w:rPr>
        <w:t>20</w:t>
      </w:r>
      <w:r w:rsidRPr="00E03397">
        <w:rPr>
          <w:rFonts w:ascii="Arial" w:hAnsi="Arial" w:cs="Arial"/>
          <w:sz w:val="24"/>
          <w:szCs w:val="24"/>
        </w:rPr>
        <w:t xml:space="preserve">26 in the meeting hall of </w:t>
      </w:r>
      <w:proofErr w:type="spellStart"/>
      <w:r w:rsidRPr="00E03397">
        <w:rPr>
          <w:rFonts w:ascii="Arial" w:hAnsi="Arial" w:cs="Arial"/>
          <w:sz w:val="24"/>
          <w:szCs w:val="24"/>
        </w:rPr>
        <w:t>Swa</w:t>
      </w:r>
      <w:r w:rsidR="002E16D9">
        <w:rPr>
          <w:rFonts w:ascii="Arial" w:hAnsi="Arial" w:cs="Arial"/>
          <w:sz w:val="24"/>
          <w:szCs w:val="24"/>
        </w:rPr>
        <w:t>s</w:t>
      </w:r>
      <w:r w:rsidRPr="00E03397">
        <w:rPr>
          <w:rFonts w:ascii="Arial" w:hAnsi="Arial" w:cs="Arial"/>
          <w:sz w:val="24"/>
          <w:szCs w:val="24"/>
        </w:rPr>
        <w:t>ti</w:t>
      </w:r>
      <w:proofErr w:type="spellEnd"/>
      <w:r w:rsidRPr="00E03397">
        <w:rPr>
          <w:rFonts w:ascii="Arial" w:hAnsi="Arial" w:cs="Arial"/>
          <w:sz w:val="24"/>
          <w:szCs w:val="24"/>
        </w:rPr>
        <w:t xml:space="preserve"> </w:t>
      </w:r>
      <w:r w:rsidR="007A5F0B" w:rsidRPr="00E03397">
        <w:rPr>
          <w:rFonts w:ascii="Arial" w:hAnsi="Arial" w:cs="Arial"/>
          <w:sz w:val="24"/>
          <w:szCs w:val="24"/>
        </w:rPr>
        <w:t>Premium</w:t>
      </w:r>
      <w:r w:rsidRPr="00E03397">
        <w:rPr>
          <w:rFonts w:ascii="Arial" w:hAnsi="Arial" w:cs="Arial"/>
          <w:sz w:val="24"/>
          <w:szCs w:val="24"/>
        </w:rPr>
        <w:t xml:space="preserve"> under the chairmanship of Sri A.K.</w:t>
      </w:r>
      <w:r w:rsidR="008E7BC4">
        <w:rPr>
          <w:rFonts w:ascii="Arial" w:hAnsi="Arial" w:cs="Arial"/>
          <w:sz w:val="24"/>
          <w:szCs w:val="24"/>
        </w:rPr>
        <w:t xml:space="preserve"> </w:t>
      </w:r>
      <w:r w:rsidRPr="00E03397">
        <w:rPr>
          <w:rFonts w:ascii="Arial" w:hAnsi="Arial" w:cs="Arial"/>
          <w:sz w:val="24"/>
          <w:szCs w:val="24"/>
        </w:rPr>
        <w:t>Mishra</w:t>
      </w:r>
      <w:r w:rsidR="00FA208D">
        <w:rPr>
          <w:rFonts w:ascii="Arial" w:hAnsi="Arial" w:cs="Arial"/>
          <w:sz w:val="24"/>
          <w:szCs w:val="24"/>
        </w:rPr>
        <w:t xml:space="preserve">, DMS, Region-1 and </w:t>
      </w:r>
      <w:r w:rsidR="002E16D9">
        <w:rPr>
          <w:rFonts w:ascii="Arial" w:hAnsi="Arial" w:cs="Arial"/>
          <w:sz w:val="24"/>
          <w:szCs w:val="24"/>
        </w:rPr>
        <w:t>C</w:t>
      </w:r>
      <w:r w:rsidR="00FA208D">
        <w:rPr>
          <w:rFonts w:ascii="Arial" w:hAnsi="Arial" w:cs="Arial"/>
          <w:sz w:val="24"/>
          <w:szCs w:val="24"/>
        </w:rPr>
        <w:t xml:space="preserve">hairman of </w:t>
      </w:r>
      <w:r w:rsidRPr="00E03397">
        <w:rPr>
          <w:rFonts w:ascii="Arial" w:hAnsi="Arial" w:cs="Arial"/>
          <w:sz w:val="24"/>
          <w:szCs w:val="24"/>
        </w:rPr>
        <w:t>the AMS</w:t>
      </w:r>
      <w:r w:rsidR="00FA208D">
        <w:rPr>
          <w:rFonts w:ascii="Arial" w:hAnsi="Arial" w:cs="Arial"/>
          <w:sz w:val="24"/>
          <w:szCs w:val="24"/>
        </w:rPr>
        <w:t>F</w:t>
      </w:r>
      <w:r w:rsidRPr="00E03397">
        <w:rPr>
          <w:rFonts w:ascii="Arial" w:hAnsi="Arial" w:cs="Arial"/>
          <w:sz w:val="24"/>
          <w:szCs w:val="24"/>
        </w:rPr>
        <w:t xml:space="preserve">C 2025. Sri </w:t>
      </w:r>
      <w:r w:rsidR="0065416F">
        <w:rPr>
          <w:rFonts w:ascii="Arial" w:hAnsi="Arial" w:cs="Arial"/>
          <w:sz w:val="24"/>
          <w:szCs w:val="24"/>
        </w:rPr>
        <w:t>N</w:t>
      </w:r>
      <w:r w:rsidRPr="00E03397">
        <w:rPr>
          <w:rFonts w:ascii="Arial" w:hAnsi="Arial" w:cs="Arial"/>
          <w:sz w:val="24"/>
          <w:szCs w:val="24"/>
        </w:rPr>
        <w:t>.</w:t>
      </w:r>
      <w:r w:rsidR="00E03397" w:rsidRPr="00E033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7BC4" w:rsidRPr="008E7BC4">
        <w:rPr>
          <w:rFonts w:ascii="Arial" w:hAnsi="Arial" w:cs="Arial"/>
          <w:bCs/>
          <w:sz w:val="24"/>
          <w:szCs w:val="24"/>
          <w:lang w:val="en-IN"/>
        </w:rPr>
        <w:t>Balasubrahmanyam</w:t>
      </w:r>
      <w:proofErr w:type="spellEnd"/>
      <w:r w:rsidR="008E7BC4" w:rsidRPr="008E7BC4">
        <w:rPr>
          <w:rFonts w:ascii="Arial" w:hAnsi="Arial" w:cs="Arial"/>
          <w:sz w:val="24"/>
          <w:szCs w:val="24"/>
        </w:rPr>
        <w:t xml:space="preserve"> </w:t>
      </w:r>
      <w:r w:rsidRPr="00E03397">
        <w:rPr>
          <w:rFonts w:ascii="Arial" w:hAnsi="Arial" w:cs="Arial"/>
          <w:sz w:val="24"/>
          <w:szCs w:val="24"/>
        </w:rPr>
        <w:t>DMS Reg</w:t>
      </w:r>
      <w:r w:rsidR="00FA208D">
        <w:rPr>
          <w:rFonts w:ascii="Arial" w:hAnsi="Arial" w:cs="Arial"/>
          <w:sz w:val="24"/>
          <w:szCs w:val="24"/>
        </w:rPr>
        <w:t>ion-</w:t>
      </w:r>
      <w:r w:rsidRPr="00E03397">
        <w:rPr>
          <w:rFonts w:ascii="Arial" w:hAnsi="Arial" w:cs="Arial"/>
          <w:sz w:val="24"/>
          <w:szCs w:val="24"/>
        </w:rPr>
        <w:t>2 and both the DDMS of Reg</w:t>
      </w:r>
      <w:r w:rsidR="00E03397" w:rsidRPr="00E03397">
        <w:rPr>
          <w:rFonts w:ascii="Arial" w:hAnsi="Arial" w:cs="Arial"/>
          <w:sz w:val="24"/>
          <w:szCs w:val="24"/>
        </w:rPr>
        <w:t>ion-</w:t>
      </w:r>
      <w:r w:rsidRPr="00E03397">
        <w:rPr>
          <w:rFonts w:ascii="Arial" w:hAnsi="Arial" w:cs="Arial"/>
          <w:sz w:val="24"/>
          <w:szCs w:val="24"/>
        </w:rPr>
        <w:t>1 and Reg</w:t>
      </w:r>
      <w:r w:rsidR="00E03397" w:rsidRPr="00E03397">
        <w:rPr>
          <w:rFonts w:ascii="Arial" w:hAnsi="Arial" w:cs="Arial"/>
          <w:sz w:val="24"/>
          <w:szCs w:val="24"/>
        </w:rPr>
        <w:t>ion-</w:t>
      </w:r>
      <w:r w:rsidRPr="00E03397">
        <w:rPr>
          <w:rFonts w:ascii="Arial" w:hAnsi="Arial" w:cs="Arial"/>
          <w:sz w:val="24"/>
          <w:szCs w:val="24"/>
        </w:rPr>
        <w:t xml:space="preserve">2 were present. </w:t>
      </w:r>
    </w:p>
    <w:p w:rsidR="0070315A" w:rsidRDefault="002A0CF8" w:rsidP="002E16D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sz w:val="24"/>
          <w:szCs w:val="24"/>
        </w:rPr>
        <w:t xml:space="preserve">All the guests including the Executive committee </w:t>
      </w:r>
      <w:r w:rsidR="00FA208D">
        <w:rPr>
          <w:rFonts w:ascii="Arial" w:hAnsi="Arial" w:cs="Arial"/>
          <w:sz w:val="24"/>
          <w:szCs w:val="24"/>
        </w:rPr>
        <w:t xml:space="preserve">members </w:t>
      </w:r>
      <w:r w:rsidR="00960AC7" w:rsidRPr="00E03397">
        <w:rPr>
          <w:rFonts w:ascii="Arial" w:hAnsi="Arial" w:cs="Arial"/>
          <w:sz w:val="24"/>
          <w:szCs w:val="24"/>
        </w:rPr>
        <w:t>were</w:t>
      </w:r>
      <w:r w:rsidRPr="00E03397">
        <w:rPr>
          <w:rFonts w:ascii="Arial" w:hAnsi="Arial" w:cs="Arial"/>
          <w:sz w:val="24"/>
          <w:szCs w:val="24"/>
        </w:rPr>
        <w:t xml:space="preserve"> </w:t>
      </w:r>
      <w:r w:rsidR="00960AC7" w:rsidRPr="00E03397">
        <w:rPr>
          <w:rFonts w:ascii="Arial" w:hAnsi="Arial" w:cs="Arial"/>
          <w:sz w:val="24"/>
          <w:szCs w:val="24"/>
        </w:rPr>
        <w:t>welcomed</w:t>
      </w:r>
      <w:r w:rsidRPr="00E03397">
        <w:rPr>
          <w:rFonts w:ascii="Arial" w:hAnsi="Arial" w:cs="Arial"/>
          <w:sz w:val="24"/>
          <w:szCs w:val="24"/>
        </w:rPr>
        <w:t xml:space="preserve"> by Sr</w:t>
      </w:r>
      <w:r w:rsidR="00E03397" w:rsidRPr="00E03397">
        <w:rPr>
          <w:rFonts w:ascii="Arial" w:hAnsi="Arial" w:cs="Arial"/>
          <w:sz w:val="24"/>
          <w:szCs w:val="24"/>
        </w:rPr>
        <w:t>i</w:t>
      </w:r>
      <w:r w:rsidRPr="00E03397">
        <w:rPr>
          <w:rFonts w:ascii="Arial" w:hAnsi="Arial" w:cs="Arial"/>
          <w:sz w:val="24"/>
          <w:szCs w:val="24"/>
        </w:rPr>
        <w:t xml:space="preserve"> T.C.</w:t>
      </w:r>
      <w:r w:rsidR="00E03397" w:rsidRPr="00E033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397">
        <w:rPr>
          <w:rFonts w:ascii="Arial" w:hAnsi="Arial" w:cs="Arial"/>
          <w:sz w:val="24"/>
          <w:szCs w:val="24"/>
        </w:rPr>
        <w:t>Sei</w:t>
      </w:r>
      <w:proofErr w:type="spellEnd"/>
      <w:r w:rsidR="00B740C6">
        <w:rPr>
          <w:rFonts w:ascii="Arial" w:hAnsi="Arial" w:cs="Arial"/>
          <w:sz w:val="24"/>
          <w:szCs w:val="24"/>
        </w:rPr>
        <w:t>,</w:t>
      </w:r>
      <w:r w:rsidRPr="00E03397">
        <w:rPr>
          <w:rFonts w:ascii="Arial" w:hAnsi="Arial" w:cs="Arial"/>
          <w:sz w:val="24"/>
          <w:szCs w:val="24"/>
        </w:rPr>
        <w:t xml:space="preserve"> Sr. V.P and </w:t>
      </w:r>
      <w:r w:rsidR="00FA208D">
        <w:rPr>
          <w:rFonts w:ascii="Arial" w:hAnsi="Arial" w:cs="Arial"/>
          <w:sz w:val="24"/>
          <w:szCs w:val="24"/>
        </w:rPr>
        <w:t>C</w:t>
      </w:r>
      <w:r w:rsidR="00FA208D" w:rsidRPr="00E03397">
        <w:rPr>
          <w:rFonts w:ascii="Arial" w:hAnsi="Arial" w:cs="Arial"/>
          <w:sz w:val="24"/>
          <w:szCs w:val="24"/>
        </w:rPr>
        <w:t>o</w:t>
      </w:r>
      <w:r w:rsidR="00B740C6">
        <w:rPr>
          <w:rFonts w:ascii="Arial" w:hAnsi="Arial" w:cs="Arial"/>
          <w:sz w:val="24"/>
          <w:szCs w:val="24"/>
        </w:rPr>
        <w:t>-</w:t>
      </w:r>
      <w:proofErr w:type="spellStart"/>
      <w:r w:rsidR="00FA208D" w:rsidRPr="00E03397">
        <w:rPr>
          <w:rFonts w:ascii="Arial" w:hAnsi="Arial" w:cs="Arial"/>
          <w:sz w:val="24"/>
          <w:szCs w:val="24"/>
        </w:rPr>
        <w:t>ordinator</w:t>
      </w:r>
      <w:proofErr w:type="spellEnd"/>
      <w:r w:rsidRPr="00E03397">
        <w:rPr>
          <w:rFonts w:ascii="Arial" w:hAnsi="Arial" w:cs="Arial"/>
          <w:sz w:val="24"/>
          <w:szCs w:val="24"/>
        </w:rPr>
        <w:t xml:space="preserve"> of AMS</w:t>
      </w:r>
      <w:r w:rsidR="00FA208D">
        <w:rPr>
          <w:rFonts w:ascii="Arial" w:hAnsi="Arial" w:cs="Arial"/>
          <w:sz w:val="24"/>
          <w:szCs w:val="24"/>
        </w:rPr>
        <w:t>F</w:t>
      </w:r>
      <w:r w:rsidRPr="00E03397">
        <w:rPr>
          <w:rFonts w:ascii="Arial" w:hAnsi="Arial" w:cs="Arial"/>
          <w:sz w:val="24"/>
          <w:szCs w:val="24"/>
        </w:rPr>
        <w:t>C 2025.</w:t>
      </w:r>
    </w:p>
    <w:p w:rsidR="002A0CF8" w:rsidRPr="00E03397" w:rsidRDefault="002A0CF8" w:rsidP="002E16D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sz w:val="24"/>
          <w:szCs w:val="24"/>
        </w:rPr>
        <w:t>The point wise discussion on progress and preparation of Final day celebration was discussed as follows:-</w:t>
      </w:r>
    </w:p>
    <w:p w:rsidR="00935E6D" w:rsidRDefault="002A0CF8" w:rsidP="002E16D9">
      <w:pPr>
        <w:pStyle w:val="ListParagraph"/>
        <w:numPr>
          <w:ilvl w:val="0"/>
          <w:numId w:val="1"/>
        </w:numPr>
        <w:tabs>
          <w:tab w:val="left" w:pos="284"/>
        </w:tabs>
        <w:ind w:left="714" w:hanging="357"/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b/>
          <w:sz w:val="24"/>
          <w:szCs w:val="24"/>
        </w:rPr>
        <w:t>Printing of Souvenir –</w:t>
      </w:r>
      <w:r w:rsidRPr="00E03397">
        <w:rPr>
          <w:rFonts w:ascii="Arial" w:hAnsi="Arial" w:cs="Arial"/>
          <w:sz w:val="24"/>
          <w:szCs w:val="24"/>
        </w:rPr>
        <w:t xml:space="preserve"> Only 7 articles and 15 Mines given their payment towards advertisement for printing in the souvenir. Sri </w:t>
      </w:r>
      <w:r w:rsidR="0065416F">
        <w:rPr>
          <w:rFonts w:ascii="Arial" w:hAnsi="Arial" w:cs="Arial"/>
          <w:sz w:val="24"/>
          <w:szCs w:val="24"/>
        </w:rPr>
        <w:t>N</w:t>
      </w:r>
      <w:r w:rsidRPr="00E0339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E7BC4" w:rsidRPr="008E7BC4">
        <w:rPr>
          <w:rFonts w:ascii="Arial" w:hAnsi="Arial" w:cs="Arial"/>
          <w:bCs/>
          <w:sz w:val="24"/>
          <w:szCs w:val="24"/>
          <w:lang w:val="en-IN"/>
        </w:rPr>
        <w:t>Balasubrahmanyam</w:t>
      </w:r>
      <w:proofErr w:type="spellEnd"/>
      <w:r w:rsidRPr="00E03397">
        <w:rPr>
          <w:rFonts w:ascii="Arial" w:hAnsi="Arial" w:cs="Arial"/>
          <w:sz w:val="24"/>
          <w:szCs w:val="24"/>
        </w:rPr>
        <w:t xml:space="preserve"> </w:t>
      </w:r>
      <w:r w:rsidR="00935E6D" w:rsidRPr="00E03397">
        <w:rPr>
          <w:rFonts w:ascii="Arial" w:hAnsi="Arial" w:cs="Arial"/>
          <w:sz w:val="24"/>
          <w:szCs w:val="24"/>
        </w:rPr>
        <w:t xml:space="preserve">DMS requested all the mines to </w:t>
      </w:r>
      <w:r w:rsidR="00FA208D">
        <w:rPr>
          <w:rFonts w:ascii="Arial" w:hAnsi="Arial" w:cs="Arial"/>
          <w:sz w:val="24"/>
          <w:szCs w:val="24"/>
        </w:rPr>
        <w:t xml:space="preserve">be </w:t>
      </w:r>
      <w:r w:rsidR="00935E6D" w:rsidRPr="00E03397">
        <w:rPr>
          <w:rFonts w:ascii="Arial" w:hAnsi="Arial" w:cs="Arial"/>
          <w:sz w:val="24"/>
          <w:szCs w:val="24"/>
        </w:rPr>
        <w:t xml:space="preserve">involved towards submitting </w:t>
      </w:r>
      <w:r w:rsidR="00FA208D">
        <w:rPr>
          <w:rFonts w:ascii="Arial" w:hAnsi="Arial" w:cs="Arial"/>
          <w:sz w:val="24"/>
          <w:szCs w:val="24"/>
        </w:rPr>
        <w:t xml:space="preserve">their tariff materials and </w:t>
      </w:r>
      <w:r w:rsidR="00935E6D" w:rsidRPr="00E03397">
        <w:rPr>
          <w:rFonts w:ascii="Arial" w:hAnsi="Arial" w:cs="Arial"/>
          <w:sz w:val="24"/>
          <w:szCs w:val="24"/>
        </w:rPr>
        <w:t>contribution for advertisement The rate of advertisement is kept as Rs</w:t>
      </w:r>
      <w:r w:rsidR="003E53A9">
        <w:rPr>
          <w:rFonts w:ascii="Arial" w:hAnsi="Arial" w:cs="Arial"/>
          <w:sz w:val="24"/>
          <w:szCs w:val="24"/>
        </w:rPr>
        <w:t>.15000.00</w:t>
      </w:r>
      <w:r w:rsidR="00935E6D" w:rsidRPr="00E03397">
        <w:rPr>
          <w:rFonts w:ascii="Arial" w:hAnsi="Arial" w:cs="Arial"/>
          <w:sz w:val="24"/>
          <w:szCs w:val="24"/>
        </w:rPr>
        <w:t>, Rs</w:t>
      </w:r>
      <w:r w:rsidR="003E53A9">
        <w:rPr>
          <w:rFonts w:ascii="Arial" w:hAnsi="Arial" w:cs="Arial"/>
          <w:sz w:val="24"/>
          <w:szCs w:val="24"/>
        </w:rPr>
        <w:t>.10000.00</w:t>
      </w:r>
      <w:r w:rsidR="00935E6D" w:rsidRPr="00E03397">
        <w:rPr>
          <w:rFonts w:ascii="Arial" w:hAnsi="Arial" w:cs="Arial"/>
          <w:sz w:val="24"/>
          <w:szCs w:val="24"/>
        </w:rPr>
        <w:t>, Rs</w:t>
      </w:r>
      <w:r w:rsidR="003E53A9">
        <w:rPr>
          <w:rFonts w:ascii="Arial" w:hAnsi="Arial" w:cs="Arial"/>
          <w:sz w:val="24"/>
          <w:szCs w:val="24"/>
        </w:rPr>
        <w:t xml:space="preserve">.7000.00, </w:t>
      </w:r>
      <w:r w:rsidR="003E53A9" w:rsidRPr="00E03397">
        <w:rPr>
          <w:rFonts w:ascii="Arial" w:hAnsi="Arial" w:cs="Arial"/>
          <w:sz w:val="24"/>
          <w:szCs w:val="24"/>
        </w:rPr>
        <w:t>Rs</w:t>
      </w:r>
      <w:r w:rsidR="003E53A9">
        <w:rPr>
          <w:rFonts w:ascii="Arial" w:hAnsi="Arial" w:cs="Arial"/>
          <w:sz w:val="24"/>
          <w:szCs w:val="24"/>
        </w:rPr>
        <w:t>.4000.00</w:t>
      </w:r>
      <w:r w:rsidR="00935E6D" w:rsidRPr="00E03397">
        <w:rPr>
          <w:rFonts w:ascii="Arial" w:hAnsi="Arial" w:cs="Arial"/>
          <w:sz w:val="24"/>
          <w:szCs w:val="24"/>
        </w:rPr>
        <w:t xml:space="preserve"> and contractors and OEM also be asked to </w:t>
      </w:r>
      <w:r w:rsidR="004F3263" w:rsidRPr="00E03397">
        <w:rPr>
          <w:rFonts w:ascii="Arial" w:hAnsi="Arial" w:cs="Arial"/>
          <w:sz w:val="24"/>
          <w:szCs w:val="24"/>
        </w:rPr>
        <w:t>give</w:t>
      </w:r>
      <w:r w:rsidR="00935E6D" w:rsidRPr="00E03397">
        <w:rPr>
          <w:rFonts w:ascii="Arial" w:hAnsi="Arial" w:cs="Arial"/>
          <w:sz w:val="24"/>
          <w:szCs w:val="24"/>
        </w:rPr>
        <w:t xml:space="preserve"> contribution for advertisement.</w:t>
      </w:r>
    </w:p>
    <w:p w:rsidR="00B84DB1" w:rsidRPr="00E03397" w:rsidRDefault="00B84DB1" w:rsidP="002E16D9">
      <w:pPr>
        <w:pStyle w:val="ListParagraph"/>
        <w:tabs>
          <w:tab w:val="left" w:pos="284"/>
        </w:tabs>
        <w:ind w:left="714"/>
        <w:jc w:val="both"/>
        <w:rPr>
          <w:rFonts w:ascii="Arial" w:hAnsi="Arial" w:cs="Arial"/>
          <w:sz w:val="24"/>
          <w:szCs w:val="24"/>
        </w:rPr>
      </w:pPr>
    </w:p>
    <w:p w:rsidR="00FA208D" w:rsidRDefault="00BA51B6" w:rsidP="002E16D9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b/>
          <w:sz w:val="24"/>
          <w:szCs w:val="24"/>
        </w:rPr>
        <w:t xml:space="preserve">Life time </w:t>
      </w:r>
      <w:r w:rsidR="00593416" w:rsidRPr="00E03397">
        <w:rPr>
          <w:rFonts w:ascii="Arial" w:hAnsi="Arial" w:cs="Arial"/>
          <w:b/>
          <w:sz w:val="24"/>
          <w:szCs w:val="24"/>
        </w:rPr>
        <w:t>achievement: -</w:t>
      </w:r>
      <w:r w:rsidRPr="00E03397">
        <w:rPr>
          <w:rFonts w:ascii="Arial" w:hAnsi="Arial" w:cs="Arial"/>
          <w:sz w:val="24"/>
          <w:szCs w:val="24"/>
        </w:rPr>
        <w:t xml:space="preserve"> Only two nominations have been received </w:t>
      </w:r>
      <w:r w:rsidR="00FA208D">
        <w:rPr>
          <w:rFonts w:ascii="Arial" w:hAnsi="Arial" w:cs="Arial"/>
          <w:sz w:val="24"/>
          <w:szCs w:val="24"/>
        </w:rPr>
        <w:t>&amp; requested</w:t>
      </w:r>
      <w:r w:rsidRPr="00E03397">
        <w:rPr>
          <w:rFonts w:ascii="Arial" w:hAnsi="Arial" w:cs="Arial"/>
          <w:sz w:val="24"/>
          <w:szCs w:val="24"/>
        </w:rPr>
        <w:t xml:space="preserve"> to give more numbers of nomination </w:t>
      </w:r>
    </w:p>
    <w:p w:rsidR="00B84DB1" w:rsidRDefault="00B84DB1" w:rsidP="002E16D9">
      <w:pPr>
        <w:pStyle w:val="ListParagraph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BA51B6" w:rsidRDefault="00FA208D" w:rsidP="002E16D9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A51B6" w:rsidRPr="00E03397">
        <w:rPr>
          <w:rFonts w:ascii="Arial" w:hAnsi="Arial" w:cs="Arial"/>
          <w:sz w:val="24"/>
          <w:szCs w:val="24"/>
        </w:rPr>
        <w:t xml:space="preserve">rinting of </w:t>
      </w:r>
      <w:r w:rsidR="00BA5FCD" w:rsidRPr="00E03397">
        <w:rPr>
          <w:rFonts w:ascii="Arial" w:hAnsi="Arial" w:cs="Arial"/>
          <w:sz w:val="24"/>
          <w:szCs w:val="24"/>
        </w:rPr>
        <w:t>calendar -</w:t>
      </w:r>
      <w:r w:rsidR="00BA51B6" w:rsidRPr="00E03397">
        <w:rPr>
          <w:rFonts w:ascii="Arial" w:hAnsi="Arial" w:cs="Arial"/>
          <w:sz w:val="24"/>
          <w:szCs w:val="24"/>
        </w:rPr>
        <w:t xml:space="preserve"> On the Calendar the best practices adopted in the mine </w:t>
      </w:r>
      <w:proofErr w:type="gramStart"/>
      <w:r w:rsidR="00BA51B6" w:rsidRPr="00E03397">
        <w:rPr>
          <w:rFonts w:ascii="Arial" w:hAnsi="Arial" w:cs="Arial"/>
          <w:sz w:val="24"/>
          <w:szCs w:val="24"/>
        </w:rPr>
        <w:t>be</w:t>
      </w:r>
      <w:proofErr w:type="gramEnd"/>
      <w:r w:rsidR="00BA51B6" w:rsidRPr="00E03397">
        <w:rPr>
          <w:rFonts w:ascii="Arial" w:hAnsi="Arial" w:cs="Arial"/>
          <w:sz w:val="24"/>
          <w:szCs w:val="24"/>
        </w:rPr>
        <w:t xml:space="preserve"> </w:t>
      </w:r>
      <w:r w:rsidR="00BA5FCD" w:rsidRPr="00E03397">
        <w:rPr>
          <w:rFonts w:ascii="Arial" w:hAnsi="Arial" w:cs="Arial"/>
          <w:sz w:val="24"/>
          <w:szCs w:val="24"/>
        </w:rPr>
        <w:t xml:space="preserve">printed. </w:t>
      </w:r>
      <w:r w:rsidR="00BA51B6" w:rsidRPr="00E03397">
        <w:rPr>
          <w:rFonts w:ascii="Arial" w:hAnsi="Arial" w:cs="Arial"/>
          <w:sz w:val="24"/>
          <w:szCs w:val="24"/>
        </w:rPr>
        <w:t>On the bounder line</w:t>
      </w:r>
      <w:r>
        <w:rPr>
          <w:rFonts w:ascii="Arial" w:hAnsi="Arial" w:cs="Arial"/>
          <w:sz w:val="24"/>
          <w:szCs w:val="24"/>
        </w:rPr>
        <w:t xml:space="preserve"> of</w:t>
      </w:r>
      <w:r w:rsidR="00BA51B6" w:rsidRPr="00E03397">
        <w:rPr>
          <w:rFonts w:ascii="Arial" w:hAnsi="Arial" w:cs="Arial"/>
          <w:sz w:val="24"/>
          <w:szCs w:val="24"/>
        </w:rPr>
        <w:t xml:space="preserve"> th</w:t>
      </w:r>
      <w:r w:rsidR="00F43AD4" w:rsidRPr="00E0339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calendar</w:t>
      </w:r>
      <w:r w:rsidR="00F43AD4" w:rsidRPr="00E03397">
        <w:rPr>
          <w:rFonts w:ascii="Arial" w:hAnsi="Arial" w:cs="Arial"/>
          <w:sz w:val="24"/>
          <w:szCs w:val="24"/>
        </w:rPr>
        <w:t xml:space="preserve"> logo of company to be printed. The last date for advertisement tariff, Article, nomination of Lifetime achievement and best practices adopted are kept as 15</w:t>
      </w:r>
      <w:r w:rsidR="00F43AD4" w:rsidRPr="00E03397">
        <w:rPr>
          <w:rFonts w:ascii="Arial" w:hAnsi="Arial" w:cs="Arial"/>
          <w:sz w:val="24"/>
          <w:szCs w:val="24"/>
          <w:vertAlign w:val="superscript"/>
        </w:rPr>
        <w:t>th</w:t>
      </w:r>
      <w:r w:rsidR="00F43AD4" w:rsidRPr="00E03397">
        <w:rPr>
          <w:rFonts w:ascii="Arial" w:hAnsi="Arial" w:cs="Arial"/>
          <w:sz w:val="24"/>
          <w:szCs w:val="24"/>
        </w:rPr>
        <w:t xml:space="preserve"> of Ja</w:t>
      </w:r>
      <w:r>
        <w:rPr>
          <w:rFonts w:ascii="Arial" w:hAnsi="Arial" w:cs="Arial"/>
          <w:sz w:val="24"/>
          <w:szCs w:val="24"/>
        </w:rPr>
        <w:t>n 2026 and all mines are requested to act accordingly.</w:t>
      </w:r>
    </w:p>
    <w:p w:rsidR="00B84DB1" w:rsidRPr="00E03397" w:rsidRDefault="00B84DB1" w:rsidP="002E16D9">
      <w:pPr>
        <w:pStyle w:val="ListParagraph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FE104A" w:rsidRDefault="00FE104A" w:rsidP="002E16D9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b/>
          <w:sz w:val="24"/>
          <w:szCs w:val="24"/>
        </w:rPr>
        <w:t>Participation fee –</w:t>
      </w:r>
      <w:r w:rsidRPr="00E03397">
        <w:rPr>
          <w:rFonts w:ascii="Arial" w:hAnsi="Arial" w:cs="Arial"/>
          <w:sz w:val="24"/>
          <w:szCs w:val="24"/>
        </w:rPr>
        <w:t xml:space="preserve"> All most all the participating mine given their contribution. In the group of A7 some mines have not given their details of the payment. They are requested to </w:t>
      </w:r>
      <w:r w:rsidR="00FA208D">
        <w:rPr>
          <w:rFonts w:ascii="Arial" w:hAnsi="Arial" w:cs="Arial"/>
          <w:sz w:val="24"/>
          <w:szCs w:val="24"/>
        </w:rPr>
        <w:t>s</w:t>
      </w:r>
      <w:r w:rsidRPr="00E03397">
        <w:rPr>
          <w:rFonts w:ascii="Arial" w:hAnsi="Arial" w:cs="Arial"/>
          <w:sz w:val="24"/>
          <w:szCs w:val="24"/>
        </w:rPr>
        <w:t>end those details for finalization of the data sheet.</w:t>
      </w:r>
    </w:p>
    <w:p w:rsidR="00B84DB1" w:rsidRPr="00E03397" w:rsidRDefault="00B84DB1" w:rsidP="002E16D9">
      <w:pPr>
        <w:pStyle w:val="ListParagraph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FA208D" w:rsidRDefault="007D58A5" w:rsidP="002E16D9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b/>
          <w:sz w:val="24"/>
          <w:szCs w:val="24"/>
        </w:rPr>
        <w:t>Final Day Function :</w:t>
      </w:r>
      <w:r w:rsidRPr="00E03397">
        <w:rPr>
          <w:rFonts w:ascii="Arial" w:hAnsi="Arial" w:cs="Arial"/>
          <w:sz w:val="24"/>
          <w:szCs w:val="24"/>
        </w:rPr>
        <w:t xml:space="preserve">- </w:t>
      </w:r>
    </w:p>
    <w:p w:rsidR="007D58A5" w:rsidRPr="00E03397" w:rsidRDefault="007D58A5" w:rsidP="002E16D9">
      <w:pPr>
        <w:pStyle w:val="ListParagraph"/>
        <w:numPr>
          <w:ilvl w:val="1"/>
          <w:numId w:val="4"/>
        </w:numPr>
        <w:tabs>
          <w:tab w:val="left" w:pos="284"/>
        </w:tabs>
        <w:ind w:left="1264" w:hanging="357"/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sz w:val="24"/>
          <w:szCs w:val="24"/>
        </w:rPr>
        <w:t>The tentative date for final day function will be in between 1</w:t>
      </w:r>
      <w:r w:rsidRPr="00E03397">
        <w:rPr>
          <w:rFonts w:ascii="Arial" w:hAnsi="Arial" w:cs="Arial"/>
          <w:sz w:val="24"/>
          <w:szCs w:val="24"/>
          <w:vertAlign w:val="superscript"/>
        </w:rPr>
        <w:t>st</w:t>
      </w:r>
      <w:r w:rsidRPr="00E03397">
        <w:rPr>
          <w:rFonts w:ascii="Arial" w:hAnsi="Arial" w:cs="Arial"/>
          <w:sz w:val="24"/>
          <w:szCs w:val="24"/>
        </w:rPr>
        <w:t xml:space="preserve"> Feb to 3</w:t>
      </w:r>
      <w:r w:rsidRPr="00E03397">
        <w:rPr>
          <w:rFonts w:ascii="Arial" w:hAnsi="Arial" w:cs="Arial"/>
          <w:sz w:val="24"/>
          <w:szCs w:val="24"/>
          <w:vertAlign w:val="superscript"/>
        </w:rPr>
        <w:t>rd</w:t>
      </w:r>
      <w:r w:rsidRPr="00E03397">
        <w:rPr>
          <w:rFonts w:ascii="Arial" w:hAnsi="Arial" w:cs="Arial"/>
          <w:sz w:val="24"/>
          <w:szCs w:val="24"/>
        </w:rPr>
        <w:t xml:space="preserve"> Feb.</w:t>
      </w:r>
    </w:p>
    <w:p w:rsidR="007D58A5" w:rsidRPr="00E03397" w:rsidRDefault="007D58A5" w:rsidP="002E16D9">
      <w:pPr>
        <w:pStyle w:val="ListParagraph"/>
        <w:numPr>
          <w:ilvl w:val="1"/>
          <w:numId w:val="4"/>
        </w:numPr>
        <w:tabs>
          <w:tab w:val="left" w:pos="284"/>
        </w:tabs>
        <w:ind w:left="1264" w:hanging="357"/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sz w:val="24"/>
          <w:szCs w:val="24"/>
        </w:rPr>
        <w:t>SOP Copies in the form of booklet to be submitted to DMS Office.</w:t>
      </w:r>
    </w:p>
    <w:p w:rsidR="007D58A5" w:rsidRPr="00E03397" w:rsidRDefault="00F97FA1" w:rsidP="002E16D9">
      <w:pPr>
        <w:pStyle w:val="ListParagraph"/>
        <w:numPr>
          <w:ilvl w:val="1"/>
          <w:numId w:val="4"/>
        </w:numPr>
        <w:tabs>
          <w:tab w:val="left" w:pos="284"/>
        </w:tabs>
        <w:ind w:left="1264" w:hanging="357"/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sz w:val="24"/>
          <w:szCs w:val="24"/>
        </w:rPr>
        <w:t xml:space="preserve">The following officials are given the responsibilities for </w:t>
      </w:r>
      <w:r w:rsidR="001637B3">
        <w:rPr>
          <w:rFonts w:ascii="Arial" w:hAnsi="Arial" w:cs="Arial"/>
          <w:sz w:val="24"/>
          <w:szCs w:val="24"/>
        </w:rPr>
        <w:t xml:space="preserve">entertaining </w:t>
      </w:r>
      <w:r w:rsidRPr="00E03397">
        <w:rPr>
          <w:rFonts w:ascii="Arial" w:hAnsi="Arial" w:cs="Arial"/>
          <w:sz w:val="24"/>
          <w:szCs w:val="24"/>
        </w:rPr>
        <w:t>the guest</w:t>
      </w:r>
      <w:r w:rsidR="001637B3">
        <w:rPr>
          <w:rFonts w:ascii="Arial" w:hAnsi="Arial" w:cs="Arial"/>
          <w:sz w:val="24"/>
          <w:szCs w:val="24"/>
        </w:rPr>
        <w:t>s</w:t>
      </w:r>
      <w:r w:rsidRPr="00E03397">
        <w:rPr>
          <w:rFonts w:ascii="Arial" w:hAnsi="Arial" w:cs="Arial"/>
          <w:sz w:val="24"/>
          <w:szCs w:val="24"/>
        </w:rPr>
        <w:t xml:space="preserve"> starting from their arrival to guest house and from guest house to the venue and </w:t>
      </w:r>
      <w:r w:rsidR="00FA208D">
        <w:rPr>
          <w:rFonts w:ascii="Arial" w:hAnsi="Arial" w:cs="Arial"/>
          <w:sz w:val="24"/>
          <w:szCs w:val="24"/>
        </w:rPr>
        <w:t>back</w:t>
      </w:r>
      <w:r w:rsidRPr="00E03397">
        <w:rPr>
          <w:rFonts w:ascii="Arial" w:hAnsi="Arial" w:cs="Arial"/>
          <w:sz w:val="24"/>
          <w:szCs w:val="24"/>
        </w:rPr>
        <w:t>.</w:t>
      </w:r>
    </w:p>
    <w:p w:rsidR="0012487F" w:rsidRPr="00E03397" w:rsidRDefault="00F97FA1" w:rsidP="002E16D9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sz w:val="24"/>
          <w:szCs w:val="24"/>
        </w:rPr>
        <w:t xml:space="preserve">For Director </w:t>
      </w:r>
      <w:r w:rsidR="00EF0F9D">
        <w:rPr>
          <w:rFonts w:ascii="Arial" w:hAnsi="Arial" w:cs="Arial"/>
          <w:sz w:val="24"/>
          <w:szCs w:val="24"/>
        </w:rPr>
        <w:t>General of Mines Safety –</w:t>
      </w:r>
      <w:r w:rsidR="00EF0F9D">
        <w:rPr>
          <w:rFonts w:ascii="Arial" w:hAnsi="Arial" w:cs="Arial"/>
          <w:sz w:val="24"/>
          <w:szCs w:val="24"/>
        </w:rPr>
        <w:tab/>
        <w:t xml:space="preserve">Sri </w:t>
      </w:r>
      <w:r w:rsidR="00FA208D">
        <w:rPr>
          <w:rFonts w:ascii="Arial" w:hAnsi="Arial" w:cs="Arial"/>
          <w:sz w:val="24"/>
          <w:szCs w:val="24"/>
        </w:rPr>
        <w:t xml:space="preserve">R.S. </w:t>
      </w:r>
      <w:proofErr w:type="spellStart"/>
      <w:r w:rsidR="00FA208D">
        <w:rPr>
          <w:rFonts w:ascii="Arial" w:hAnsi="Arial" w:cs="Arial"/>
          <w:sz w:val="24"/>
          <w:szCs w:val="24"/>
        </w:rPr>
        <w:t>Raghubanshi</w:t>
      </w:r>
      <w:proofErr w:type="spellEnd"/>
      <w:r w:rsidR="00FA208D">
        <w:rPr>
          <w:rFonts w:ascii="Arial" w:hAnsi="Arial" w:cs="Arial"/>
          <w:sz w:val="24"/>
          <w:szCs w:val="24"/>
        </w:rPr>
        <w:t xml:space="preserve"> (JSPL)</w:t>
      </w:r>
      <w:r w:rsidRPr="00E03397">
        <w:rPr>
          <w:rFonts w:ascii="Arial" w:hAnsi="Arial" w:cs="Arial"/>
          <w:sz w:val="24"/>
          <w:szCs w:val="24"/>
        </w:rPr>
        <w:t xml:space="preserve"> </w:t>
      </w:r>
    </w:p>
    <w:p w:rsidR="00F97FA1" w:rsidRPr="00EF0F9D" w:rsidRDefault="00EF0F9D" w:rsidP="002E16D9">
      <w:pPr>
        <w:tabs>
          <w:tab w:val="left" w:pos="284"/>
        </w:tabs>
        <w:ind w:left="43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Sri</w:t>
      </w:r>
      <w:r w:rsidR="00F97FA1" w:rsidRPr="00EF0F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FA1" w:rsidRPr="00EF0F9D">
        <w:rPr>
          <w:rFonts w:ascii="Arial" w:hAnsi="Arial" w:cs="Arial"/>
          <w:sz w:val="24"/>
          <w:szCs w:val="24"/>
        </w:rPr>
        <w:t>Satya</w:t>
      </w:r>
      <w:proofErr w:type="spellEnd"/>
      <w:r w:rsidR="00F97FA1" w:rsidRPr="00EF0F9D">
        <w:rPr>
          <w:rFonts w:ascii="Arial" w:hAnsi="Arial" w:cs="Arial"/>
          <w:sz w:val="24"/>
          <w:szCs w:val="24"/>
        </w:rPr>
        <w:t xml:space="preserve"> Narayanan (</w:t>
      </w:r>
      <w:proofErr w:type="spellStart"/>
      <w:r w:rsidR="00F97FA1" w:rsidRPr="00EF0F9D">
        <w:rPr>
          <w:rFonts w:ascii="Arial" w:hAnsi="Arial" w:cs="Arial"/>
          <w:sz w:val="24"/>
          <w:szCs w:val="24"/>
        </w:rPr>
        <w:t>Tisco</w:t>
      </w:r>
      <w:proofErr w:type="spellEnd"/>
      <w:r w:rsidR="00F97FA1" w:rsidRPr="00EF0F9D">
        <w:rPr>
          <w:rFonts w:ascii="Arial" w:hAnsi="Arial" w:cs="Arial"/>
          <w:sz w:val="24"/>
          <w:szCs w:val="24"/>
        </w:rPr>
        <w:t>)</w:t>
      </w:r>
    </w:p>
    <w:p w:rsidR="008B618A" w:rsidRPr="00E03397" w:rsidRDefault="00E311F5" w:rsidP="002E16D9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sz w:val="24"/>
          <w:szCs w:val="24"/>
        </w:rPr>
        <w:lastRenderedPageBreak/>
        <w:t>For D</w:t>
      </w:r>
      <w:r w:rsidR="00C229B0">
        <w:rPr>
          <w:rFonts w:ascii="Arial" w:hAnsi="Arial" w:cs="Arial"/>
          <w:sz w:val="24"/>
          <w:szCs w:val="24"/>
        </w:rPr>
        <w:t>.</w:t>
      </w:r>
      <w:r w:rsidRPr="00E03397">
        <w:rPr>
          <w:rFonts w:ascii="Arial" w:hAnsi="Arial" w:cs="Arial"/>
          <w:sz w:val="24"/>
          <w:szCs w:val="24"/>
        </w:rPr>
        <w:t>D</w:t>
      </w:r>
      <w:r w:rsidR="00C229B0">
        <w:rPr>
          <w:rFonts w:ascii="Arial" w:hAnsi="Arial" w:cs="Arial"/>
          <w:sz w:val="24"/>
          <w:szCs w:val="24"/>
        </w:rPr>
        <w:t>.</w:t>
      </w:r>
      <w:r w:rsidRPr="00E03397">
        <w:rPr>
          <w:rFonts w:ascii="Arial" w:hAnsi="Arial" w:cs="Arial"/>
          <w:sz w:val="24"/>
          <w:szCs w:val="24"/>
        </w:rPr>
        <w:t>G</w:t>
      </w:r>
      <w:r w:rsidR="00C229B0">
        <w:rPr>
          <w:rFonts w:ascii="Arial" w:hAnsi="Arial" w:cs="Arial"/>
          <w:sz w:val="24"/>
          <w:szCs w:val="24"/>
        </w:rPr>
        <w:t>.</w:t>
      </w:r>
      <w:r w:rsidRPr="00E03397">
        <w:rPr>
          <w:rFonts w:ascii="Arial" w:hAnsi="Arial" w:cs="Arial"/>
          <w:sz w:val="24"/>
          <w:szCs w:val="24"/>
        </w:rPr>
        <w:t xml:space="preserve"> – </w:t>
      </w:r>
      <w:r w:rsidR="00EF0F9D">
        <w:rPr>
          <w:rFonts w:ascii="Arial" w:hAnsi="Arial" w:cs="Arial"/>
          <w:sz w:val="24"/>
          <w:szCs w:val="24"/>
        </w:rPr>
        <w:tab/>
      </w:r>
      <w:r w:rsidRPr="00E03397">
        <w:rPr>
          <w:rFonts w:ascii="Arial" w:hAnsi="Arial" w:cs="Arial"/>
          <w:sz w:val="24"/>
          <w:szCs w:val="24"/>
        </w:rPr>
        <w:t xml:space="preserve">Mr. </w:t>
      </w:r>
      <w:proofErr w:type="spellStart"/>
      <w:r w:rsidRPr="00E03397">
        <w:rPr>
          <w:rFonts w:ascii="Arial" w:hAnsi="Arial" w:cs="Arial"/>
          <w:sz w:val="24"/>
          <w:szCs w:val="24"/>
        </w:rPr>
        <w:t>Mohapatra</w:t>
      </w:r>
      <w:proofErr w:type="spellEnd"/>
      <w:r w:rsidRPr="00E03397">
        <w:rPr>
          <w:rFonts w:ascii="Arial" w:hAnsi="Arial" w:cs="Arial"/>
          <w:sz w:val="24"/>
          <w:szCs w:val="24"/>
        </w:rPr>
        <w:t xml:space="preserve">, </w:t>
      </w:r>
      <w:r w:rsidR="00FA208D">
        <w:rPr>
          <w:rFonts w:ascii="Arial" w:hAnsi="Arial" w:cs="Arial"/>
          <w:sz w:val="24"/>
          <w:szCs w:val="24"/>
        </w:rPr>
        <w:t>I</w:t>
      </w:r>
      <w:r w:rsidRPr="00E03397">
        <w:rPr>
          <w:rFonts w:ascii="Arial" w:hAnsi="Arial" w:cs="Arial"/>
          <w:sz w:val="24"/>
          <w:szCs w:val="24"/>
        </w:rPr>
        <w:t xml:space="preserve">MFA </w:t>
      </w:r>
    </w:p>
    <w:p w:rsidR="00E311F5" w:rsidRPr="00EF0F9D" w:rsidRDefault="00E311F5" w:rsidP="002E16D9">
      <w:pPr>
        <w:tabs>
          <w:tab w:val="left" w:pos="284"/>
        </w:tabs>
        <w:ind w:left="1440" w:firstLine="720"/>
        <w:jc w:val="both"/>
        <w:rPr>
          <w:rFonts w:ascii="Arial" w:hAnsi="Arial" w:cs="Arial"/>
          <w:sz w:val="24"/>
          <w:szCs w:val="24"/>
        </w:rPr>
      </w:pPr>
      <w:r w:rsidRPr="00EF0F9D">
        <w:rPr>
          <w:rFonts w:ascii="Arial" w:hAnsi="Arial" w:cs="Arial"/>
          <w:sz w:val="24"/>
          <w:szCs w:val="24"/>
        </w:rPr>
        <w:t xml:space="preserve">Mr. </w:t>
      </w:r>
      <w:proofErr w:type="spellStart"/>
      <w:r w:rsidRPr="00EF0F9D">
        <w:rPr>
          <w:rFonts w:ascii="Arial" w:hAnsi="Arial" w:cs="Arial"/>
          <w:sz w:val="24"/>
          <w:szCs w:val="24"/>
        </w:rPr>
        <w:t>Abani</w:t>
      </w:r>
      <w:proofErr w:type="spellEnd"/>
      <w:r w:rsidRPr="00EF0F9D">
        <w:rPr>
          <w:rFonts w:ascii="Arial" w:hAnsi="Arial" w:cs="Arial"/>
          <w:sz w:val="24"/>
          <w:szCs w:val="24"/>
        </w:rPr>
        <w:t xml:space="preserve"> Pradhan (OMC)</w:t>
      </w:r>
    </w:p>
    <w:p w:rsidR="00E5769E" w:rsidRPr="00E03397" w:rsidRDefault="00E311F5" w:rsidP="002E16D9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sz w:val="24"/>
          <w:szCs w:val="24"/>
        </w:rPr>
        <w:t xml:space="preserve">For other guests :- </w:t>
      </w:r>
      <w:r w:rsidR="00EF0F9D">
        <w:rPr>
          <w:rFonts w:ascii="Arial" w:hAnsi="Arial" w:cs="Arial"/>
          <w:sz w:val="24"/>
          <w:szCs w:val="24"/>
        </w:rPr>
        <w:tab/>
      </w:r>
      <w:r w:rsidR="001637B3">
        <w:rPr>
          <w:rFonts w:ascii="Arial" w:hAnsi="Arial" w:cs="Arial"/>
          <w:sz w:val="24"/>
          <w:szCs w:val="24"/>
        </w:rPr>
        <w:t xml:space="preserve">Mr. P.R. </w:t>
      </w:r>
      <w:proofErr w:type="spellStart"/>
      <w:r w:rsidR="001637B3">
        <w:rPr>
          <w:rFonts w:ascii="Arial" w:hAnsi="Arial" w:cs="Arial"/>
          <w:sz w:val="24"/>
          <w:szCs w:val="24"/>
        </w:rPr>
        <w:t>Pat</w:t>
      </w:r>
      <w:r w:rsidRPr="00E03397">
        <w:rPr>
          <w:rFonts w:ascii="Arial" w:hAnsi="Arial" w:cs="Arial"/>
          <w:sz w:val="24"/>
          <w:szCs w:val="24"/>
        </w:rPr>
        <w:t>i</w:t>
      </w:r>
      <w:proofErr w:type="spellEnd"/>
      <w:r w:rsidR="00FA208D">
        <w:rPr>
          <w:rFonts w:ascii="Arial" w:hAnsi="Arial" w:cs="Arial"/>
          <w:sz w:val="24"/>
          <w:szCs w:val="24"/>
        </w:rPr>
        <w:t>,</w:t>
      </w:r>
      <w:r w:rsidR="007F3C5A">
        <w:rPr>
          <w:rFonts w:ascii="Arial" w:hAnsi="Arial" w:cs="Arial"/>
          <w:sz w:val="24"/>
          <w:szCs w:val="24"/>
        </w:rPr>
        <w:t xml:space="preserve"> EZMA</w:t>
      </w:r>
    </w:p>
    <w:p w:rsidR="00E5769E" w:rsidRPr="00EF0F9D" w:rsidRDefault="00E311F5" w:rsidP="002E16D9">
      <w:pPr>
        <w:tabs>
          <w:tab w:val="left" w:pos="284"/>
        </w:tabs>
        <w:ind w:left="2880"/>
        <w:jc w:val="both"/>
        <w:rPr>
          <w:rFonts w:ascii="Arial" w:hAnsi="Arial" w:cs="Arial"/>
          <w:sz w:val="24"/>
          <w:szCs w:val="24"/>
        </w:rPr>
      </w:pPr>
      <w:r w:rsidRPr="00EF0F9D">
        <w:rPr>
          <w:rFonts w:ascii="Arial" w:hAnsi="Arial" w:cs="Arial"/>
          <w:sz w:val="24"/>
          <w:szCs w:val="24"/>
        </w:rPr>
        <w:t>Mr. S.N.</w:t>
      </w:r>
      <w:r w:rsidR="001637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0F9D">
        <w:rPr>
          <w:rFonts w:ascii="Arial" w:hAnsi="Arial" w:cs="Arial"/>
          <w:sz w:val="24"/>
          <w:szCs w:val="24"/>
        </w:rPr>
        <w:t>Rana</w:t>
      </w:r>
      <w:proofErr w:type="spellEnd"/>
      <w:r w:rsidR="00FA208D">
        <w:rPr>
          <w:rFonts w:ascii="Arial" w:hAnsi="Arial" w:cs="Arial"/>
          <w:sz w:val="24"/>
          <w:szCs w:val="24"/>
        </w:rPr>
        <w:t>,</w:t>
      </w:r>
      <w:r w:rsidRPr="00EF0F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08D">
        <w:rPr>
          <w:rFonts w:ascii="Arial" w:hAnsi="Arial" w:cs="Arial"/>
          <w:sz w:val="24"/>
          <w:szCs w:val="24"/>
        </w:rPr>
        <w:t>Narveram</w:t>
      </w:r>
      <w:proofErr w:type="spellEnd"/>
    </w:p>
    <w:p w:rsidR="00E5769E" w:rsidRPr="00EF0F9D" w:rsidRDefault="00E311F5" w:rsidP="002E16D9">
      <w:pPr>
        <w:tabs>
          <w:tab w:val="left" w:pos="284"/>
        </w:tabs>
        <w:ind w:left="2880"/>
        <w:jc w:val="both"/>
        <w:rPr>
          <w:rFonts w:ascii="Arial" w:hAnsi="Arial" w:cs="Arial"/>
          <w:sz w:val="24"/>
          <w:szCs w:val="24"/>
        </w:rPr>
      </w:pPr>
      <w:r w:rsidRPr="00EF0F9D">
        <w:rPr>
          <w:rFonts w:ascii="Arial" w:hAnsi="Arial" w:cs="Arial"/>
          <w:sz w:val="24"/>
          <w:szCs w:val="24"/>
        </w:rPr>
        <w:t>Mr. D.</w:t>
      </w:r>
      <w:r w:rsidR="001637B3">
        <w:rPr>
          <w:rFonts w:ascii="Arial" w:hAnsi="Arial" w:cs="Arial"/>
          <w:sz w:val="24"/>
          <w:szCs w:val="24"/>
        </w:rPr>
        <w:t xml:space="preserve"> </w:t>
      </w:r>
      <w:r w:rsidRPr="00EF0F9D">
        <w:rPr>
          <w:rFonts w:ascii="Arial" w:hAnsi="Arial" w:cs="Arial"/>
          <w:sz w:val="24"/>
          <w:szCs w:val="24"/>
        </w:rPr>
        <w:t>Tiwari</w:t>
      </w:r>
      <w:r w:rsidR="00FA208D">
        <w:rPr>
          <w:rFonts w:ascii="Arial" w:hAnsi="Arial" w:cs="Arial"/>
          <w:sz w:val="24"/>
          <w:szCs w:val="24"/>
        </w:rPr>
        <w:t>,</w:t>
      </w:r>
      <w:r w:rsidRPr="00EF0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0F9D">
        <w:rPr>
          <w:rFonts w:ascii="Arial" w:hAnsi="Arial" w:cs="Arial"/>
          <w:sz w:val="24"/>
          <w:szCs w:val="24"/>
        </w:rPr>
        <w:t>Facor</w:t>
      </w:r>
      <w:proofErr w:type="spellEnd"/>
    </w:p>
    <w:p w:rsidR="00E311F5" w:rsidRPr="00EF0F9D" w:rsidRDefault="00E311F5" w:rsidP="002E16D9">
      <w:pPr>
        <w:tabs>
          <w:tab w:val="left" w:pos="284"/>
        </w:tabs>
        <w:ind w:left="2880"/>
        <w:jc w:val="both"/>
        <w:rPr>
          <w:rFonts w:ascii="Arial" w:hAnsi="Arial" w:cs="Arial"/>
          <w:sz w:val="24"/>
          <w:szCs w:val="24"/>
        </w:rPr>
      </w:pPr>
      <w:r w:rsidRPr="00EF0F9D">
        <w:rPr>
          <w:rFonts w:ascii="Arial" w:hAnsi="Arial" w:cs="Arial"/>
          <w:sz w:val="24"/>
          <w:szCs w:val="24"/>
        </w:rPr>
        <w:t xml:space="preserve">Mr. S.S. </w:t>
      </w:r>
      <w:proofErr w:type="spellStart"/>
      <w:r w:rsidRPr="00EF0F9D">
        <w:rPr>
          <w:rFonts w:ascii="Arial" w:hAnsi="Arial" w:cs="Arial"/>
          <w:sz w:val="24"/>
          <w:szCs w:val="24"/>
        </w:rPr>
        <w:t>Naik</w:t>
      </w:r>
      <w:proofErr w:type="spellEnd"/>
      <w:r w:rsidR="00FA208D">
        <w:rPr>
          <w:rFonts w:ascii="Arial" w:hAnsi="Arial" w:cs="Arial"/>
          <w:sz w:val="24"/>
          <w:szCs w:val="24"/>
        </w:rPr>
        <w:t>,</w:t>
      </w:r>
      <w:r w:rsidRPr="00EF0F9D">
        <w:rPr>
          <w:rFonts w:ascii="Arial" w:hAnsi="Arial" w:cs="Arial"/>
          <w:sz w:val="24"/>
          <w:szCs w:val="24"/>
        </w:rPr>
        <w:t xml:space="preserve"> OMC</w:t>
      </w:r>
    </w:p>
    <w:p w:rsidR="00E311F5" w:rsidRPr="00E03397" w:rsidRDefault="00E311F5" w:rsidP="002E16D9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sz w:val="24"/>
          <w:szCs w:val="24"/>
        </w:rPr>
        <w:t xml:space="preserve">Woman </w:t>
      </w:r>
      <w:r w:rsidR="005376A6" w:rsidRPr="00E03397">
        <w:rPr>
          <w:rFonts w:ascii="Arial" w:hAnsi="Arial" w:cs="Arial"/>
          <w:sz w:val="24"/>
          <w:szCs w:val="24"/>
        </w:rPr>
        <w:t>volunteers</w:t>
      </w:r>
      <w:r w:rsidRPr="00E03397">
        <w:rPr>
          <w:rFonts w:ascii="Arial" w:hAnsi="Arial" w:cs="Arial"/>
          <w:sz w:val="24"/>
          <w:szCs w:val="24"/>
        </w:rPr>
        <w:t xml:space="preserve"> from mine heads to be posted at the </w:t>
      </w:r>
      <w:proofErr w:type="spellStart"/>
      <w:r w:rsidR="00FA208D">
        <w:rPr>
          <w:rFonts w:ascii="Arial" w:hAnsi="Arial" w:cs="Arial"/>
          <w:sz w:val="24"/>
          <w:szCs w:val="24"/>
        </w:rPr>
        <w:t>pendal</w:t>
      </w:r>
      <w:proofErr w:type="spellEnd"/>
      <w:r w:rsidRPr="00E03397">
        <w:rPr>
          <w:rFonts w:ascii="Arial" w:hAnsi="Arial" w:cs="Arial"/>
          <w:sz w:val="24"/>
          <w:szCs w:val="24"/>
        </w:rPr>
        <w:t>.</w:t>
      </w:r>
    </w:p>
    <w:p w:rsidR="0078466B" w:rsidRPr="00E03397" w:rsidRDefault="00C229B0" w:rsidP="002E16D9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F3C5A">
        <w:rPr>
          <w:rFonts w:ascii="Arial" w:hAnsi="Arial" w:cs="Arial"/>
          <w:sz w:val="24"/>
          <w:szCs w:val="24"/>
        </w:rPr>
        <w:t>ational</w:t>
      </w:r>
      <w:r w:rsidR="00FA208D">
        <w:rPr>
          <w:rFonts w:ascii="Arial" w:hAnsi="Arial" w:cs="Arial"/>
          <w:sz w:val="24"/>
          <w:szCs w:val="24"/>
        </w:rPr>
        <w:t xml:space="preserve"> Print media to be invited</w:t>
      </w:r>
      <w:r>
        <w:rPr>
          <w:rFonts w:ascii="Arial" w:hAnsi="Arial" w:cs="Arial"/>
          <w:sz w:val="24"/>
          <w:szCs w:val="24"/>
        </w:rPr>
        <w:t xml:space="preserve"> for covered of programme</w:t>
      </w:r>
      <w:r w:rsidR="00FA208D">
        <w:rPr>
          <w:rFonts w:ascii="Arial" w:hAnsi="Arial" w:cs="Arial"/>
          <w:sz w:val="24"/>
          <w:szCs w:val="24"/>
        </w:rPr>
        <w:t>.</w:t>
      </w:r>
    </w:p>
    <w:p w:rsidR="00EF0F9D" w:rsidRDefault="0078466B" w:rsidP="002E16D9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03397">
        <w:rPr>
          <w:rFonts w:ascii="Arial" w:hAnsi="Arial" w:cs="Arial"/>
          <w:sz w:val="24"/>
          <w:szCs w:val="24"/>
        </w:rPr>
        <w:t>Space for stall to be measured and accordingly mine will be asked to keep their stall during final day.</w:t>
      </w:r>
      <w:r w:rsidR="007F3C5A">
        <w:rPr>
          <w:rFonts w:ascii="Arial" w:hAnsi="Arial" w:cs="Arial"/>
          <w:sz w:val="24"/>
          <w:szCs w:val="24"/>
        </w:rPr>
        <w:t xml:space="preserve"> In the meeting s</w:t>
      </w:r>
      <w:r w:rsidR="00CB37B3">
        <w:rPr>
          <w:rFonts w:ascii="Arial" w:hAnsi="Arial" w:cs="Arial"/>
          <w:sz w:val="24"/>
          <w:szCs w:val="24"/>
        </w:rPr>
        <w:t>o</w:t>
      </w:r>
      <w:r w:rsidR="007F3C5A">
        <w:rPr>
          <w:rFonts w:ascii="Arial" w:hAnsi="Arial" w:cs="Arial"/>
          <w:sz w:val="24"/>
          <w:szCs w:val="24"/>
        </w:rPr>
        <w:t>me of the executive members objected for fee towards preparation of stall as lot of expenditure involved for shifting of materials from mine site to BBSR. Organizing committee should consider it.</w:t>
      </w:r>
    </w:p>
    <w:p w:rsidR="00EF0F9D" w:rsidRDefault="008314F9" w:rsidP="002E16D9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F0F9D">
        <w:rPr>
          <w:rFonts w:ascii="Arial" w:hAnsi="Arial" w:cs="Arial"/>
          <w:sz w:val="24"/>
          <w:szCs w:val="24"/>
        </w:rPr>
        <w:t>Two front</w:t>
      </w:r>
      <w:r w:rsidR="007F3C5A">
        <w:rPr>
          <w:rFonts w:ascii="Arial" w:hAnsi="Arial" w:cs="Arial"/>
          <w:sz w:val="24"/>
          <w:szCs w:val="24"/>
        </w:rPr>
        <w:t xml:space="preserve"> rows</w:t>
      </w:r>
      <w:r w:rsidRPr="00EF0F9D">
        <w:rPr>
          <w:rFonts w:ascii="Arial" w:hAnsi="Arial" w:cs="Arial"/>
          <w:sz w:val="24"/>
          <w:szCs w:val="24"/>
        </w:rPr>
        <w:t xml:space="preserve"> </w:t>
      </w:r>
      <w:r w:rsidR="00FA208D">
        <w:rPr>
          <w:rFonts w:ascii="Arial" w:hAnsi="Arial" w:cs="Arial"/>
          <w:sz w:val="24"/>
          <w:szCs w:val="24"/>
        </w:rPr>
        <w:t>to be kept for VVIP for sitting purpose</w:t>
      </w:r>
      <w:r w:rsidR="007F3C5A">
        <w:rPr>
          <w:rFonts w:ascii="Arial" w:hAnsi="Arial" w:cs="Arial"/>
          <w:sz w:val="24"/>
          <w:szCs w:val="24"/>
        </w:rPr>
        <w:t xml:space="preserve"> at the hall during final day celebration.</w:t>
      </w:r>
    </w:p>
    <w:p w:rsidR="00FA208D" w:rsidRDefault="008314F9" w:rsidP="002E16D9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F0F9D">
        <w:rPr>
          <w:rFonts w:ascii="Arial" w:hAnsi="Arial" w:cs="Arial"/>
          <w:sz w:val="24"/>
          <w:szCs w:val="24"/>
        </w:rPr>
        <w:t>Duri</w:t>
      </w:r>
      <w:r w:rsidR="009F600C" w:rsidRPr="00EF0F9D">
        <w:rPr>
          <w:rFonts w:ascii="Arial" w:hAnsi="Arial" w:cs="Arial"/>
          <w:sz w:val="24"/>
          <w:szCs w:val="24"/>
        </w:rPr>
        <w:t>ng pri</w:t>
      </w:r>
      <w:r w:rsidRPr="00EF0F9D">
        <w:rPr>
          <w:rFonts w:ascii="Arial" w:hAnsi="Arial" w:cs="Arial"/>
          <w:sz w:val="24"/>
          <w:szCs w:val="24"/>
        </w:rPr>
        <w:t>ze distribution: - Responsibilities given on both the DDM</w:t>
      </w:r>
      <w:r w:rsidR="00C229B0">
        <w:rPr>
          <w:rFonts w:ascii="Arial" w:hAnsi="Arial" w:cs="Arial"/>
          <w:sz w:val="24"/>
          <w:szCs w:val="24"/>
        </w:rPr>
        <w:t>S</w:t>
      </w:r>
      <w:r w:rsidRPr="00EF0F9D">
        <w:rPr>
          <w:rFonts w:ascii="Arial" w:hAnsi="Arial" w:cs="Arial"/>
          <w:sz w:val="24"/>
          <w:szCs w:val="24"/>
        </w:rPr>
        <w:t xml:space="preserve"> for smooth distribution and timely completion </w:t>
      </w:r>
      <w:r w:rsidR="00FA208D">
        <w:rPr>
          <w:rFonts w:ascii="Arial" w:hAnsi="Arial" w:cs="Arial"/>
          <w:sz w:val="24"/>
          <w:szCs w:val="24"/>
        </w:rPr>
        <w:t>of the same.</w:t>
      </w:r>
    </w:p>
    <w:p w:rsidR="00FA208D" w:rsidRDefault="00FA208D" w:rsidP="002E16D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FA208D" w:rsidRDefault="00FA208D" w:rsidP="002E16D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FA208D" w:rsidRDefault="00FA208D" w:rsidP="002E16D9">
      <w:p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T.C. </w:t>
      </w:r>
      <w:proofErr w:type="spellStart"/>
      <w:r>
        <w:rPr>
          <w:rFonts w:ascii="Arial" w:hAnsi="Arial" w:cs="Arial"/>
          <w:sz w:val="24"/>
          <w:szCs w:val="24"/>
        </w:rPr>
        <w:t>Sei</w:t>
      </w:r>
      <w:proofErr w:type="spellEnd"/>
    </w:p>
    <w:p w:rsidR="00FA208D" w:rsidRPr="00FA208D" w:rsidRDefault="00FA208D" w:rsidP="002E16D9">
      <w:p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</w:t>
      </w:r>
      <w:proofErr w:type="spellStart"/>
      <w:r>
        <w:rPr>
          <w:rFonts w:ascii="Arial" w:hAnsi="Arial" w:cs="Arial"/>
          <w:sz w:val="24"/>
          <w:szCs w:val="24"/>
        </w:rPr>
        <w:t>ordinator</w:t>
      </w:r>
      <w:proofErr w:type="spellEnd"/>
      <w:r>
        <w:rPr>
          <w:rFonts w:ascii="Arial" w:hAnsi="Arial" w:cs="Arial"/>
          <w:sz w:val="24"/>
          <w:szCs w:val="24"/>
        </w:rPr>
        <w:t>, EZMA</w:t>
      </w:r>
    </w:p>
    <w:sectPr w:rsidR="00FA208D" w:rsidRPr="00FA208D" w:rsidSect="002E16D9">
      <w:pgSz w:w="11907" w:h="16840" w:code="9"/>
      <w:pgMar w:top="1418" w:right="1418" w:bottom="147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60CC7"/>
    <w:multiLevelType w:val="hybridMultilevel"/>
    <w:tmpl w:val="C6BE21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86125"/>
    <w:multiLevelType w:val="hybridMultilevel"/>
    <w:tmpl w:val="28EE8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EB9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339C4"/>
    <w:multiLevelType w:val="hybridMultilevel"/>
    <w:tmpl w:val="12A23356"/>
    <w:lvl w:ilvl="0" w:tplc="8E6AF8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35408A"/>
    <w:multiLevelType w:val="hybridMultilevel"/>
    <w:tmpl w:val="3E1C11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43"/>
    <w:rsid w:val="000069A5"/>
    <w:rsid w:val="000948DC"/>
    <w:rsid w:val="000F5986"/>
    <w:rsid w:val="0012487F"/>
    <w:rsid w:val="0014314C"/>
    <w:rsid w:val="001637B3"/>
    <w:rsid w:val="002A0CF8"/>
    <w:rsid w:val="002E16D9"/>
    <w:rsid w:val="00370C3A"/>
    <w:rsid w:val="003E53A9"/>
    <w:rsid w:val="0042664E"/>
    <w:rsid w:val="00461C68"/>
    <w:rsid w:val="00475E0A"/>
    <w:rsid w:val="00492FCA"/>
    <w:rsid w:val="004F1143"/>
    <w:rsid w:val="004F3263"/>
    <w:rsid w:val="005376A6"/>
    <w:rsid w:val="00593416"/>
    <w:rsid w:val="005A24F9"/>
    <w:rsid w:val="0065416F"/>
    <w:rsid w:val="006C496B"/>
    <w:rsid w:val="0070315A"/>
    <w:rsid w:val="0078466B"/>
    <w:rsid w:val="007A5F0B"/>
    <w:rsid w:val="007B22CD"/>
    <w:rsid w:val="007D0EDF"/>
    <w:rsid w:val="007D58A5"/>
    <w:rsid w:val="007F3C5A"/>
    <w:rsid w:val="008314F9"/>
    <w:rsid w:val="008B618A"/>
    <w:rsid w:val="008C01AD"/>
    <w:rsid w:val="008E7BC4"/>
    <w:rsid w:val="00935E6D"/>
    <w:rsid w:val="00960AC7"/>
    <w:rsid w:val="009F600C"/>
    <w:rsid w:val="00A64880"/>
    <w:rsid w:val="00B740C6"/>
    <w:rsid w:val="00B84DB1"/>
    <w:rsid w:val="00BA51B6"/>
    <w:rsid w:val="00BA5FCD"/>
    <w:rsid w:val="00C229B0"/>
    <w:rsid w:val="00C6516E"/>
    <w:rsid w:val="00C95F1D"/>
    <w:rsid w:val="00CB37B3"/>
    <w:rsid w:val="00CF3AD0"/>
    <w:rsid w:val="00CF5A2D"/>
    <w:rsid w:val="00D973AA"/>
    <w:rsid w:val="00DC561D"/>
    <w:rsid w:val="00E03397"/>
    <w:rsid w:val="00E261EC"/>
    <w:rsid w:val="00E311F5"/>
    <w:rsid w:val="00E5769E"/>
    <w:rsid w:val="00E63DE8"/>
    <w:rsid w:val="00EF0F9D"/>
    <w:rsid w:val="00F43AD4"/>
    <w:rsid w:val="00F97FA1"/>
    <w:rsid w:val="00FA208D"/>
    <w:rsid w:val="00F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E22445-EC20-4F8A-9D94-15759633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1AD"/>
  </w:style>
  <w:style w:type="paragraph" w:styleId="Heading1">
    <w:name w:val="heading 1"/>
    <w:basedOn w:val="Normal"/>
    <w:link w:val="Heading1Char"/>
    <w:uiPriority w:val="9"/>
    <w:qFormat/>
    <w:rsid w:val="002E16D9"/>
    <w:pPr>
      <w:widowControl w:val="0"/>
      <w:autoSpaceDE w:val="0"/>
      <w:autoSpaceDN w:val="0"/>
      <w:spacing w:after="0" w:line="240" w:lineRule="auto"/>
      <w:ind w:left="2496"/>
      <w:jc w:val="both"/>
      <w:outlineLvl w:val="0"/>
    </w:pPr>
    <w:rPr>
      <w:rFonts w:ascii="Palatino Linotype" w:eastAsia="Times New Roman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16D9"/>
    <w:rPr>
      <w:rFonts w:ascii="Palatino Linotype" w:eastAsia="Times New Roman" w:hAnsi="Palatino Linotype" w:cs="Palatino Linotyp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SNM</dc:creator>
  <cp:keywords/>
  <dc:description/>
  <cp:lastModifiedBy>ffff</cp:lastModifiedBy>
  <cp:revision>2</cp:revision>
  <cp:lastPrinted>2026-01-12T10:42:00Z</cp:lastPrinted>
  <dcterms:created xsi:type="dcterms:W3CDTF">2026-02-26T12:20:00Z</dcterms:created>
  <dcterms:modified xsi:type="dcterms:W3CDTF">2026-02-26T12:20:00Z</dcterms:modified>
</cp:coreProperties>
</file>